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DBA" w:rsidRDefault="00CD0DBA" w:rsidP="00CD0DBA">
      <w:pPr>
        <w:jc w:val="center"/>
        <w:rPr>
          <w:rFonts w:ascii="Times New Roman" w:hAnsi="Times New Roman" w:cs="Times New Roman"/>
          <w:sz w:val="24"/>
          <w:szCs w:val="24"/>
        </w:rPr>
      </w:pPr>
      <w:r w:rsidRPr="00CD0DBA">
        <w:rPr>
          <w:rFonts w:ascii="Times New Roman" w:hAnsi="Times New Roman" w:cs="Times New Roman"/>
          <w:sz w:val="24"/>
          <w:szCs w:val="24"/>
        </w:rPr>
        <w:t>Декларация за съ</w:t>
      </w:r>
      <w:r w:rsidR="004B6656">
        <w:rPr>
          <w:rFonts w:ascii="Times New Roman" w:hAnsi="Times New Roman" w:cs="Times New Roman"/>
          <w:sz w:val="24"/>
          <w:szCs w:val="24"/>
        </w:rPr>
        <w:t>гласие</w:t>
      </w:r>
    </w:p>
    <w:p w:rsidR="00CD0DBA" w:rsidRDefault="00CD0DBA" w:rsidP="00CD0DBA">
      <w:pPr>
        <w:rPr>
          <w:rFonts w:ascii="Times New Roman" w:hAnsi="Times New Roman" w:cs="Times New Roman"/>
          <w:sz w:val="24"/>
          <w:szCs w:val="24"/>
        </w:rPr>
      </w:pPr>
    </w:p>
    <w:p w:rsidR="00A952F4" w:rsidRPr="00A952F4" w:rsidRDefault="00A952F4" w:rsidP="00A952F4">
      <w:pPr>
        <w:rPr>
          <w:rFonts w:ascii="Times New Roman" w:hAnsi="Times New Roman" w:cs="Times New Roman"/>
          <w:sz w:val="24"/>
          <w:szCs w:val="24"/>
        </w:rPr>
      </w:pPr>
      <w:r w:rsidRPr="00A952F4">
        <w:rPr>
          <w:rFonts w:ascii="Times New Roman" w:hAnsi="Times New Roman" w:cs="Times New Roman"/>
          <w:sz w:val="24"/>
          <w:szCs w:val="24"/>
        </w:rPr>
        <w:t xml:space="preserve">Долуподписаният/ата: </w:t>
      </w:r>
    </w:p>
    <w:p w:rsidR="00A952F4" w:rsidRPr="00A952F4" w:rsidRDefault="00A952F4" w:rsidP="00A952F4">
      <w:pPr>
        <w:rPr>
          <w:rFonts w:ascii="Times New Roman" w:hAnsi="Times New Roman" w:cs="Times New Roman"/>
          <w:sz w:val="24"/>
          <w:szCs w:val="24"/>
        </w:rPr>
      </w:pPr>
      <w:r w:rsidRPr="00A952F4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...................................................................................................................................,  </w:t>
      </w:r>
    </w:p>
    <w:p w:rsidR="00A952F4" w:rsidRPr="00751882" w:rsidRDefault="00A952F4" w:rsidP="00A952F4">
      <w:pPr>
        <w:rPr>
          <w:rFonts w:ascii="Times New Roman" w:hAnsi="Times New Roman" w:cs="Times New Roman"/>
          <w:i/>
          <w:sz w:val="24"/>
          <w:szCs w:val="24"/>
        </w:rPr>
      </w:pPr>
      <w:r w:rsidRPr="00751882">
        <w:rPr>
          <w:rFonts w:ascii="Times New Roman" w:hAnsi="Times New Roman" w:cs="Times New Roman"/>
          <w:i/>
          <w:sz w:val="24"/>
          <w:szCs w:val="24"/>
        </w:rPr>
        <w:t>(име, презиме, фамилия)</w:t>
      </w:r>
    </w:p>
    <w:p w:rsidR="00751882" w:rsidRDefault="00751882" w:rsidP="00A952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интервенцията/те в концепция за интегрирани териториални инвестиции </w:t>
      </w:r>
    </w:p>
    <w:p w:rsidR="00751882" w:rsidRPr="00A952F4" w:rsidRDefault="00751882" w:rsidP="007518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A952F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952F4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751882" w:rsidRPr="00751882" w:rsidRDefault="00751882" w:rsidP="00751882">
      <w:pPr>
        <w:rPr>
          <w:rFonts w:ascii="Times New Roman" w:hAnsi="Times New Roman" w:cs="Times New Roman"/>
          <w:i/>
          <w:sz w:val="24"/>
          <w:szCs w:val="24"/>
        </w:rPr>
      </w:pPr>
      <w:r w:rsidRPr="00751882">
        <w:rPr>
          <w:rFonts w:ascii="Times New Roman" w:hAnsi="Times New Roman" w:cs="Times New Roman"/>
          <w:i/>
          <w:sz w:val="24"/>
          <w:szCs w:val="24"/>
        </w:rPr>
        <w:t>(наименование на концепцията за интегрирани териториални инвестиции)</w:t>
      </w:r>
    </w:p>
    <w:p w:rsidR="00A952F4" w:rsidRDefault="00A952F4" w:rsidP="00A952F4">
      <w:pPr>
        <w:rPr>
          <w:rFonts w:ascii="Times New Roman" w:hAnsi="Times New Roman" w:cs="Times New Roman"/>
          <w:sz w:val="24"/>
          <w:szCs w:val="24"/>
        </w:rPr>
      </w:pPr>
    </w:p>
    <w:p w:rsidR="00A952F4" w:rsidRPr="004B6656" w:rsidRDefault="00FF4126" w:rsidP="002F4ACA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Segoe UI Symbol" w:eastAsia="Microsoft JhengHei Light" w:hAnsi="Segoe UI Symbol" w:cs="Segoe UI Symbol"/>
            <w:sz w:val="24"/>
            <w:szCs w:val="24"/>
            <w:lang w:eastAsia="bg-BG"/>
          </w:rPr>
          <w:id w:val="1141005595"/>
          <w14:checkbox>
            <w14:checked w14:val="0"/>
            <w14:checkedState w14:val="2612" w14:font="Microsoft JhengHei Light"/>
            <w14:uncheckedState w14:val="2610" w14:font="Microsoft JhengHei Light"/>
          </w14:checkbox>
        </w:sdtPr>
        <w:sdtEndPr/>
        <w:sdtContent>
          <w:r w:rsidR="00D30E08" w:rsidRPr="004B6656">
            <w:rPr>
              <w:rFonts w:ascii="Segoe UI Symbol" w:eastAsia="Microsoft JhengHei Light" w:hAnsi="Segoe UI Symbol" w:cs="Segoe UI Symbol"/>
              <w:sz w:val="24"/>
              <w:szCs w:val="24"/>
              <w:lang w:eastAsia="bg-BG"/>
            </w:rPr>
            <w:t>☐</w:t>
          </w:r>
        </w:sdtContent>
      </w:sdt>
      <w:r w:rsidR="00751882" w:rsidRPr="004B6656">
        <w:rPr>
          <w:rFonts w:ascii="Times New Roman" w:hAnsi="Times New Roman" w:cs="Times New Roman"/>
          <w:sz w:val="24"/>
          <w:szCs w:val="24"/>
        </w:rPr>
        <w:t xml:space="preserve"> </w:t>
      </w:r>
      <w:r w:rsidR="004B6656">
        <w:rPr>
          <w:rFonts w:ascii="Times New Roman" w:hAnsi="Times New Roman" w:cs="Times New Roman"/>
          <w:sz w:val="24"/>
          <w:szCs w:val="24"/>
        </w:rPr>
        <w:t xml:space="preserve">Декларирам своето съгласие </w:t>
      </w:r>
      <w:r w:rsidR="004B6656" w:rsidRPr="004B6656">
        <w:rPr>
          <w:rFonts w:ascii="Times New Roman" w:hAnsi="Times New Roman" w:cs="Times New Roman"/>
          <w:sz w:val="24"/>
          <w:szCs w:val="24"/>
        </w:rPr>
        <w:t xml:space="preserve">подадената концепция да бъде разгледана от УО на ПРР за съответствие с допустимостта по Фонда за справедлив преход, съгласно </w:t>
      </w:r>
      <w:r w:rsidR="00737917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="004B6656" w:rsidRPr="004B6656">
        <w:rPr>
          <w:rFonts w:ascii="Times New Roman" w:hAnsi="Times New Roman" w:cs="Times New Roman"/>
          <w:sz w:val="24"/>
          <w:szCs w:val="24"/>
        </w:rPr>
        <w:t xml:space="preserve">ЕГЛАМЕНТ (ЕС) 2021/1056 НА ЕВРОПЕЙСКИЯ ПАРЛАМЕНТ И НА СЪВЕТА за създаване на Фонда за справедлив преход </w:t>
      </w:r>
      <w:r w:rsidR="004B6656" w:rsidRPr="004B6656">
        <w:rPr>
          <w:rFonts w:ascii="Times New Roman" w:hAnsi="Times New Roman" w:cs="Times New Roman"/>
          <w:i/>
          <w:sz w:val="24"/>
          <w:szCs w:val="24"/>
        </w:rPr>
        <w:t>(приложимо само за кандидати/партньори от областите Перник, Кюстендил и Стара Загора и общините Нова Загора, Ямбол, Симеоновград, Харманли, Тополовград, Димитровград, Хасково, Елхово, Сливен и Тунджа)</w:t>
      </w:r>
    </w:p>
    <w:p w:rsidR="00A952F4" w:rsidRDefault="00A952F4" w:rsidP="00A952F4">
      <w:pPr>
        <w:pStyle w:val="NormalWeb"/>
        <w:jc w:val="both"/>
        <w:rPr>
          <w:b/>
        </w:rPr>
      </w:pPr>
    </w:p>
    <w:p w:rsidR="00A952F4" w:rsidRDefault="00A952F4" w:rsidP="00A952F4">
      <w:r>
        <w:t xml:space="preserve">  </w:t>
      </w:r>
      <w:r>
        <w:tab/>
      </w:r>
      <w:r>
        <w:tab/>
      </w:r>
      <w: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0"/>
        <w:gridCol w:w="4522"/>
      </w:tblGrid>
      <w:tr w:rsidR="00A952F4" w:rsidRPr="00A952F4" w:rsidTr="00A952F4">
        <w:tc>
          <w:tcPr>
            <w:tcW w:w="4594" w:type="dxa"/>
          </w:tcPr>
          <w:p w:rsidR="00A952F4" w:rsidRPr="00A952F4" w:rsidRDefault="00A9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2F4">
              <w:rPr>
                <w:rFonts w:ascii="Times New Roman" w:hAnsi="Times New Roman" w:cs="Times New Roman"/>
                <w:sz w:val="24"/>
                <w:szCs w:val="24"/>
              </w:rPr>
              <w:t>Дата на деклариране:</w:t>
            </w:r>
          </w:p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95" w:type="dxa"/>
            <w:hideMark/>
          </w:tcPr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  <w:r w:rsidRPr="00A952F4">
              <w:rPr>
                <w:rFonts w:eastAsiaTheme="minorHAnsi"/>
                <w:lang w:eastAsia="en-US"/>
              </w:rPr>
              <w:t>Декларатор:</w:t>
            </w:r>
          </w:p>
        </w:tc>
      </w:tr>
      <w:tr w:rsidR="00A952F4" w:rsidRPr="00A952F4" w:rsidTr="00A952F4">
        <w:tc>
          <w:tcPr>
            <w:tcW w:w="4594" w:type="dxa"/>
          </w:tcPr>
          <w:p w:rsidR="00A952F4" w:rsidRPr="00A952F4" w:rsidRDefault="00A95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2F4">
              <w:rPr>
                <w:rFonts w:ascii="Times New Roman" w:hAnsi="Times New Roman" w:cs="Times New Roman"/>
                <w:sz w:val="24"/>
                <w:szCs w:val="24"/>
              </w:rPr>
              <w:t xml:space="preserve">.........................................                                                         </w:t>
            </w:r>
          </w:p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95" w:type="dxa"/>
            <w:hideMark/>
          </w:tcPr>
          <w:p w:rsidR="00A952F4" w:rsidRPr="00A952F4" w:rsidRDefault="00A952F4">
            <w:pPr>
              <w:pStyle w:val="NormalWeb"/>
              <w:jc w:val="center"/>
              <w:rPr>
                <w:rFonts w:eastAsiaTheme="minorHAnsi"/>
                <w:lang w:eastAsia="en-US"/>
              </w:rPr>
            </w:pPr>
            <w:r w:rsidRPr="00A952F4">
              <w:rPr>
                <w:rFonts w:eastAsiaTheme="minorHAnsi"/>
                <w:lang w:eastAsia="en-US"/>
              </w:rPr>
              <w:t>(подпис) </w:t>
            </w:r>
          </w:p>
        </w:tc>
      </w:tr>
    </w:tbl>
    <w:p w:rsidR="00A952F4" w:rsidRPr="00A952F4" w:rsidRDefault="00A952F4" w:rsidP="00A952F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A952F4" w:rsidRPr="00A952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126" w:rsidRDefault="00FF4126" w:rsidP="00CD0DBA">
      <w:pPr>
        <w:spacing w:after="0" w:line="240" w:lineRule="auto"/>
      </w:pPr>
      <w:r>
        <w:separator/>
      </w:r>
    </w:p>
  </w:endnote>
  <w:endnote w:type="continuationSeparator" w:id="0">
    <w:p w:rsidR="00FF4126" w:rsidRDefault="00FF4126" w:rsidP="00CD0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126" w:rsidRDefault="00FF4126" w:rsidP="00CD0DBA">
      <w:pPr>
        <w:spacing w:after="0" w:line="240" w:lineRule="auto"/>
      </w:pPr>
      <w:r>
        <w:separator/>
      </w:r>
    </w:p>
  </w:footnote>
  <w:footnote w:type="continuationSeparator" w:id="0">
    <w:p w:rsidR="00FF4126" w:rsidRDefault="00FF4126" w:rsidP="00CD0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DBA" w:rsidRDefault="00CD0DBA" w:rsidP="00CD0DBA">
    <w:pPr>
      <w:pStyle w:val="Header"/>
      <w:jc w:val="right"/>
    </w:pPr>
    <w:r>
      <w:t>Приложение А</w:t>
    </w:r>
    <w:r w:rsidR="004B6656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A5333"/>
    <w:multiLevelType w:val="hybridMultilevel"/>
    <w:tmpl w:val="AA7245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BA"/>
    <w:rsid w:val="001D74FA"/>
    <w:rsid w:val="00372996"/>
    <w:rsid w:val="0043523A"/>
    <w:rsid w:val="004B6656"/>
    <w:rsid w:val="005B79A9"/>
    <w:rsid w:val="00737917"/>
    <w:rsid w:val="00751882"/>
    <w:rsid w:val="00784FFB"/>
    <w:rsid w:val="008325DB"/>
    <w:rsid w:val="009250DB"/>
    <w:rsid w:val="00A952F4"/>
    <w:rsid w:val="00B00CFA"/>
    <w:rsid w:val="00B5276E"/>
    <w:rsid w:val="00BE309F"/>
    <w:rsid w:val="00C41233"/>
    <w:rsid w:val="00C77CA1"/>
    <w:rsid w:val="00CD0DBA"/>
    <w:rsid w:val="00D30E08"/>
    <w:rsid w:val="00D77AFE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F94E7"/>
  <w15:chartTrackingRefBased/>
  <w15:docId w15:val="{697A225B-AE7E-4E7B-8953-D55C414F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BA"/>
  </w:style>
  <w:style w:type="paragraph" w:styleId="Footer">
    <w:name w:val="footer"/>
    <w:basedOn w:val="Normal"/>
    <w:link w:val="FooterChar"/>
    <w:uiPriority w:val="99"/>
    <w:unhideWhenUsed/>
    <w:rsid w:val="00CD0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BA"/>
  </w:style>
  <w:style w:type="paragraph" w:styleId="ListParagraph">
    <w:name w:val="List Paragraph"/>
    <w:basedOn w:val="Normal"/>
    <w:uiPriority w:val="34"/>
    <w:qFormat/>
    <w:rsid w:val="00A952F4"/>
    <w:pPr>
      <w:ind w:left="720"/>
      <w:contextualSpacing/>
    </w:pPr>
  </w:style>
  <w:style w:type="paragraph" w:styleId="NormalWeb">
    <w:name w:val="Normal (Web)"/>
    <w:basedOn w:val="Normal"/>
    <w:semiHidden/>
    <w:unhideWhenUsed/>
    <w:rsid w:val="00A95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95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8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VALENTINOVA STOYANOVA</dc:creator>
  <cp:keywords/>
  <dc:description/>
  <cp:lastModifiedBy>IVAYLO HRISTOV STOYANOV</cp:lastModifiedBy>
  <cp:revision>7</cp:revision>
  <dcterms:created xsi:type="dcterms:W3CDTF">2023-05-19T06:41:00Z</dcterms:created>
  <dcterms:modified xsi:type="dcterms:W3CDTF">2023-05-22T13:07:00Z</dcterms:modified>
</cp:coreProperties>
</file>